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C787" w14:textId="77777777" w:rsidR="00DF7DC1" w:rsidRPr="00BA6727" w:rsidRDefault="00DF7DC1" w:rsidP="00DF7DC1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33"/>
          <w:szCs w:val="33"/>
          <w:lang w:eastAsia="ru-RU"/>
        </w:rPr>
      </w:pPr>
      <w:r w:rsidRPr="00BA6727">
        <w:rPr>
          <w:rFonts w:ascii="Times New Roman" w:eastAsia="Times New Roman" w:hAnsi="Times New Roman" w:cs="Times New Roman"/>
          <w:b/>
          <w:bCs/>
          <w:color w:val="242424"/>
          <w:sz w:val="33"/>
          <w:szCs w:val="33"/>
          <w:lang w:eastAsia="ru-RU"/>
        </w:rPr>
        <w:t>ГЛАВА 41</w:t>
      </w:r>
    </w:p>
    <w:p w14:paraId="651272C3" w14:textId="77777777" w:rsidR="00DF7DC1" w:rsidRPr="00BA6727" w:rsidRDefault="00DF7DC1" w:rsidP="00DF7DC1">
      <w:pPr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/>
          <w:bCs/>
          <w:color w:val="242424"/>
          <w:sz w:val="33"/>
          <w:szCs w:val="33"/>
          <w:lang w:eastAsia="ru-RU"/>
        </w:rPr>
      </w:pPr>
      <w:r w:rsidRPr="00BA6727">
        <w:rPr>
          <w:rFonts w:ascii="Times New Roman" w:eastAsia="Times New Roman" w:hAnsi="Times New Roman" w:cs="Times New Roman"/>
          <w:b/>
          <w:bCs/>
          <w:color w:val="242424"/>
          <w:sz w:val="33"/>
          <w:szCs w:val="33"/>
          <w:lang w:eastAsia="ru-RU"/>
        </w:rPr>
        <w:t>ОСОБЕННОСТИ НАЛОГООБЛОЖЕНИЯ В СВОБОДНЫХ ЭКОНОМИЧЕСКИХ ЗОНАХ</w:t>
      </w:r>
    </w:p>
    <w:p w14:paraId="0FC99243" w14:textId="77777777" w:rsidR="00DF7DC1" w:rsidRPr="00DF7DC1" w:rsidRDefault="00DF7DC1" w:rsidP="00DF7DC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42FCCBA3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382. Общие условия применения особенностей налогообложения в свободных экономических зонах</w:t>
      </w:r>
    </w:p>
    <w:p w14:paraId="771D0800" w14:textId="77777777" w:rsidR="00DF7DC1" w:rsidRPr="00DF7DC1" w:rsidRDefault="00DF7DC1" w:rsidP="00DF7DC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2FC8D566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Особенности налогообложения в свободных экономических зонах (далее - СЭЗ) применяются в отношении организаций, зарегистрированных администрацией СЭЗ в качестве резидентов СЭЗ в порядке, установленном законодательством о СЭЗ.</w:t>
      </w:r>
    </w:p>
    <w:p w14:paraId="46AF6506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Резиденты СЭЗ в отношении налогов, сборов (пошлин) пользуются правами и несут обязанности, установленные настоящим Кодексом для плательщиков налогов, сборов (пошлин) и (или) иных обязанных лиц, с учетом особенностей, предусмотренных актами законодательства, регламентирующими деятельность СЭЗ, Таможенным кодексом Евразийского экономического союза, а также Законом Республики Беларусь "О таможенном регулировании в Республике Беларусь", международными договорами Республики Беларусь.</w:t>
      </w:r>
    </w:p>
    <w:p w14:paraId="51C36F25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 Особенности налогообложения в СЭЗ, установленные настоящим Кодексом, если иное не предусмотрено пунктами 4 и 5 статьи 383 настоящего Кодекса, распространяются на реализацию резидентами СЭЗ:</w:t>
      </w:r>
    </w:p>
    <w:p w14:paraId="518BC1B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3.1. за пределы Республики Беларусь иностранным юридическим и (или) физическим лицам в соответствии с заключенными между ними договорами товаров (работ, услуг) собственного производства, произведенных этими резидентами на территории СЭЗ.</w:t>
      </w:r>
    </w:p>
    <w:p w14:paraId="7993A38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Применение особенностей налогообложения в СЭЗ в случае, указанном в части первой настоящего подпункта, осуществляется при условии наличия:</w:t>
      </w:r>
    </w:p>
    <w:p w14:paraId="2FF583A1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договора, заключенного между резидентом СЭЗ и иностранным юридическим или физическим лицом, на основании которого осуществляется реализация товаров (работ, услуг);</w:t>
      </w:r>
    </w:p>
    <w:p w14:paraId="78C78EA0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документов, подтверждающих реализацию и вывоз товаров за пределы территории Республики Беларусь (таможенные декларации на товары, выпущенные в соответствии с заявленными таможенными процедурами, транспортные (товаросопроводительные) и иные документы), выполнение работ, оказание услуг (акты выполненных работ, акты об оказании услуг и иные документы в зависимости от характера выполненных работ, оказанных услуг), и документов, </w:t>
      </w: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подтверждающих вывоз результатов работ за пределы территории Республики Беларусь;</w:t>
      </w:r>
    </w:p>
    <w:p w14:paraId="1AB799D9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3.2. за пределы Республики Беларусь иностранным юридическим и (или) физическим лицам товаров собственного производства, произведенных ими на территории СЭЗ, в случае, если такая реализация осуществлена на основании договоров комиссии, поручения или иных аналогичных гражданско-правовых договоров, заключенных этими резидентами СЭЗ, являющимися участниками зарегистрированного в Республике Беларусь холдинга, с комиссионером (поверенным), иным аналогичным лицом, являющимся участником этого же холдинга (далее в настоящем подпункте - комиссионер - участник холдинга).</w:t>
      </w:r>
    </w:p>
    <w:p w14:paraId="1095C7EB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 указанному в части первой настоящего подпункта комиссионеру - участнику холдинга не относятся нерезиденты Республики Беларусь и резиденты СЭЗ.</w:t>
      </w:r>
    </w:p>
    <w:p w14:paraId="5D232AAE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Применение особенностей налогообложения в СЭЗ в случае, указанном в части первой настоящего подпункта, осуществляется при условии наличия:</w:t>
      </w:r>
    </w:p>
    <w:p w14:paraId="29294AC6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договора комиссии, поручения или иного аналогичного гражданско-правового договора, заключенного между резидентом СЭЗ и комиссионером - участником холдинга;</w:t>
      </w:r>
    </w:p>
    <w:p w14:paraId="3026678C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копии договора, заключенного комиссионером - участником холдинга с покупателем - иностранным юридическим или физическим лицом, в соответствии с которым реализованы товары;</w:t>
      </w:r>
    </w:p>
    <w:p w14:paraId="4C5F22A0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транспортных (товаросопроводительных) документов, подтверждающих отгрузку товаров резидентом СЭЗ комиссионеру - участнику холдинга (при наличии такой отгрузки);</w:t>
      </w:r>
    </w:p>
    <w:p w14:paraId="78C039E0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копий транспортных (товаросопроводительных) документов, подтверждающих отгрузку товаров покупателям - иностранным юридическим или физическим лицам;</w:t>
      </w:r>
    </w:p>
    <w:p w14:paraId="017939D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копий документов, подтверждающих вывоз товаров за пределы территории Республики Беларусь (таможенные декларации на товары, выпущенные в соответствии с заявленными таможенными процедурами, транспортные (товаросопроводительные) и иные документы);</w:t>
      </w:r>
    </w:p>
    <w:p w14:paraId="22ACC380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отчета комиссионера - участника холдинга об исполнении поручения (при его наличии);</w:t>
      </w:r>
    </w:p>
    <w:p w14:paraId="58D4C989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копии свидетельства о регистрации холдинга с перечнем участников холдинга, подтверждающим включение комиссионера - участника холдинга и резидента СЭЗ в качестве участников одного холдинга;</w:t>
      </w:r>
    </w:p>
    <w:p w14:paraId="76446F69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3.3. за пределами Республики Беларусь иностранным юридическим и (или) физическим лицам в соответствии с заключенными между ними договорами товаров собственного производства, произведенных этими резидентами на территории СЭЗ.</w:t>
      </w:r>
    </w:p>
    <w:p w14:paraId="3A730130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Применение особенностей налогообложения в СЭЗ в случае, указанном в части первой настоящего подпункта, осуществляется при условии наличия:</w:t>
      </w:r>
    </w:p>
    <w:p w14:paraId="6901539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договора, заключенного между резидентом СЭЗ и иностранным юридическим или физическим лицом, на основании которого осуществляется реализация товаров;</w:t>
      </w:r>
    </w:p>
    <w:p w14:paraId="72F0E12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договора, предусматривающего хранение товаров на территории иностранного государства и (или) участие товаров в выставках-ярмарках, проводимых на территории иностранного государства, заключенного резидентом СЭЗ с иностранным юридическим или физическим лицом, оказывающим услуги по хранению товаров и (или) организации участия резидента СЭЗ в выставке-ярмарке;</w:t>
      </w:r>
    </w:p>
    <w:p w14:paraId="1DFAADCD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документов, подтверждающих вывоз товаров за пределы территории Республики Беларусь (таможенные декларации на товары, выпущенные в соответствии с заявленными таможенными процедурами, транспортные (товаросопроводительные) и иные документы);</w:t>
      </w:r>
    </w:p>
    <w:p w14:paraId="34EA4519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товарной накладной, выписанной резидентом СЭЗ в адрес покупателя - иностранного юридического или физического лица, и документов, подтверждающих отгрузку (отпуск) товаров резидента СЭЗ покупателю - иностранному юридическому или физическому лицу с мест хранения на территории иностранного государства или с выставки-ярмарки, проводимой на территории иностранного государства;</w:t>
      </w:r>
    </w:p>
    <w:p w14:paraId="1A69AFB1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3.4. товаров (работ, услуг) собственного производства, которые произведены ими на территории СЭЗ, другим резидентам СЭЗ согласно заключенным с ними договорам.</w:t>
      </w:r>
    </w:p>
    <w:p w14:paraId="6385EA72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Применение особенностей налогообложения в СЭЗ в случае, указанном в части первой настоящего подпункта, осуществляется при условии наличия:</w:t>
      </w:r>
    </w:p>
    <w:p w14:paraId="23800CC1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договора, заключенного между резидентами СЭЗ, на основании которого осуществляется реализация товаров (работ, услуг);</w:t>
      </w:r>
    </w:p>
    <w:p w14:paraId="02760CD4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документов, подтверждающих реализацию товаров (товарно-транспортные накладные и (или) иные документы), выполнение работ, оказание услуг (акты выполненных работ, акты об оказании услуг и иные документы в зависимости от характера выполненных работ, оказанных услуг);</w:t>
      </w:r>
    </w:p>
    <w:p w14:paraId="05D6C3C9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копии свидетельства о регистрации, выданного администрацией СЭЗ и подтверждающего регистрацию юридического лица или индивидуального предпринимателя в качестве резидента СЭЗ, которому реализуются товары (работы, услуги). Копия свидетельства должна быть заверена подписью руководителя (уполномоченного им лица) такого юридического лица, подписью указанного индивидуального предпринимателя (уполномоченного им лица).</w:t>
      </w:r>
    </w:p>
    <w:p w14:paraId="1B21B44A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4. Для применения особенностей налогообложения в СЭЗ, установленных настоящим Кодексом:</w:t>
      </w:r>
    </w:p>
    <w:p w14:paraId="770E432D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товары (работы, услуги) должны являться товарами (работами, услугами) собственного производства резидента СЭЗ, осуществляющего их реализацию (в том числе на основании договоров комиссии, поручения или иных аналогичных гражданско-правовых договоров в соответствии с подпунктом 3.2 пункта 3 настоящей статьи), и должны быть произведены (выполнены, оказаны) им на территории СЭЗ, резидентом которой он является;</w:t>
      </w:r>
    </w:p>
    <w:p w14:paraId="7934112A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копия (электронная копия) сертификата продукции собственного производства (сертификата работ и услуг собственного производства), выданного резиденту СЭЗ в установленном порядке (далее в настоящем пункте — сертификат), на бумажном носителе или сертификат в виде электронного документа подлежит представлению резидентом СЭЗ в налоговый орган по месту постановки его на учет.</w:t>
      </w:r>
    </w:p>
    <w:p w14:paraId="5D836B92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5. Особенности налогообложения в СЭЗ, установленные настоящим Кодексом, если иное не предусмотрено пунктами 4 и 5 статьи 383 настоящего Кодекса, не распространяются на:</w:t>
      </w:r>
    </w:p>
    <w:p w14:paraId="15C2AEDC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общественное питание, деятельность в сфере игорного бизнеса, лотерейную деятельность, деятельность по организации и проведению электронных интерактивных игр, операции с ценными бумагами;</w:t>
      </w:r>
    </w:p>
    <w:p w14:paraId="68BAFA32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реализацию товаров (работ, услуг), производство (выполнение, оказание) которых осуществляется полностью или частично с использованием основных средств, находящихся в собственности или ином вещном праве резидента СЭЗ, и (или) труда работников резидента СЭЗ вне ее территории.</w:t>
      </w:r>
    </w:p>
    <w:p w14:paraId="681D4CEB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Особенности налогообложения в СЭЗ не распространяются на банки и страховые организации.</w:t>
      </w:r>
    </w:p>
    <w:p w14:paraId="471CBDC5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6. Для целей настоящей главы:</w:t>
      </w:r>
    </w:p>
    <w:p w14:paraId="34A905B6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под реализацией резидентом СЭЗ за пределы Республики Беларусь иностранным юридическим и (или) физическим лицам товаров понимается отчуждение товаров резидентом СЭЗ (в том числе на основании договоров комиссии, поручения или иных аналогичных гражданско-правовых договоров в соответствии с подпунктом 3.2 пункта 3 настоящей статьи) иностранным юридическим и (или) физическим лицам с вывозом товаров за пределы территории Республики Беларусь;</w:t>
      </w:r>
    </w:p>
    <w:p w14:paraId="534CD41C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под реализацией резидентом СЭЗ за пределы Республики Беларусь иностранным юридическим и (или) физическим лицам работ (услуг) понимается выполнение работ, оказание услуг резидентом СЭЗ для иностранных юридических и (или) физических лиц при условии, что результаты этих работ вывозятся за пределы территории Республики </w:t>
      </w: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Беларусь, а услуги потребляются указанными лицами за пределами территории Республики Беларусь;</w:t>
      </w:r>
    </w:p>
    <w:p w14:paraId="45720A77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реализацией резидентом СЭЗ за пределы (за пределами) Республики Беларусь иностранным юридическим и (или) физическим лицам в соответствии с заключенными между ними договорами товаров (работ, услуг), а также реализацией резидентом СЭЗ товаров (работ, услуг) другим резидентам СЭЗ согласно заключенным с ними договорам не является реализация резидентом СЭЗ товаров (работ, услуг) по договорам комиссии, поручения или иным аналогичным гражданско-правовым договорам;</w:t>
      </w:r>
    </w:p>
    <w:p w14:paraId="43085E55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под реализацией резидентом СЭЗ за пределами Республики Беларусь иностранным юридическим и (или) физическим лицам товаров понимается отчуждение резидентом СЭЗ иностранным юридическим и (или) физическим лицам товаров, вывезенных за пределы территории Республики Беларусь до заключения резидентом СЭЗ договора с указанными лицами, на основании которого осуществляется их реализация, с отгрузкой (отпуском) товаров с мест хранения на территории иностранных государств и (или) с выставок-ярмарок, проводимых на территории иностранных государств;</w:t>
      </w:r>
    </w:p>
    <w:p w14:paraId="3317BA52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под реализацией резидентом СЭЗ работ и услуг собственного производства понимается реализация резидентом СЭЗ работ и услуг собственного производства, дата которой приходится на период действия сертификата работ и услуг собственного производства, выданного в установленном порядке;</w:t>
      </w:r>
    </w:p>
    <w:p w14:paraId="3053B4A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под реализацией резидентом СЭЗ товаров собственного производства понимается реализация резидентом СЭЗ товаров собственного производства, дата изготовления которых приходится на период действия сертификата продукции собственного производства, выданного в установленном порядке. Для целей настоящего абзаца резидент СЭЗ обеспечивает ведение раздельного учета объемов товаров собственного производства, изготовленных в период действия сертификата продукции собственного производства;</w:t>
      </w:r>
    </w:p>
    <w:p w14:paraId="164654D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дата реализации определяется применительно к каждому налогу, сбору (пошлине) в соответствии с настоящим Кодексом;</w:t>
      </w:r>
    </w:p>
    <w:p w14:paraId="2331A4B5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применительно к каждому налогу, сбору (пошлине) используется понятие товаров (работ, услуг), определенное для него настоящим Кодексом.</w:t>
      </w:r>
    </w:p>
    <w:p w14:paraId="42887D1C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7. Особенности налогообложения в СЭЗ применяются резидентом СЭЗ не ранее чем с 1-го числа месяца, следующего за месяцем регистрации его в качестве резидента СЭЗ.</w:t>
      </w:r>
    </w:p>
    <w:p w14:paraId="09346E59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8. Резиденты СЭЗ обязаны обеспечить раздельный учет выручки (доходов), затрат (расходов), сумм, участвующих при определении </w:t>
      </w: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налоговой базы по налогам, сборам (пошлинам) по деятельности, на которую распространяются особенности налогообложения в СЭЗ. При отсутствии раздельного учета указанных выручки (доходов), затрат (расходов) и сумм исчисление и уплата налогов, сборов (пошлин) производятся резидентами СЭЗ без применения особенностей налогообложения в СЭЗ.</w:t>
      </w:r>
    </w:p>
    <w:p w14:paraId="3B79F146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Распределение прямых затрат, относящихся к товарам собственного производства одного наименования, между операциями по их реализации, на которые распространяются особенности налогообложения в СЭЗ, и операциями по их реализации, на которые не распространяются особенности налогообложения в СЭЗ, может производиться пропорционально суммам выручки, полученной по соответствующим операциям.</w:t>
      </w:r>
    </w:p>
    <w:p w14:paraId="5029D2F6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целей части второй настоящего пункта:</w:t>
      </w:r>
    </w:p>
    <w:p w14:paraId="6F8EFA9C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указанное распределение должно быть предусмотрено в учетной политике резидента СЭЗ и производиться с начала и до окончания соответствующего календарного года;</w:t>
      </w:r>
    </w:p>
    <w:p w14:paraId="5B312B4E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для расчета пропорции каждая из сумм выручки уменьшается на суммы налогов, исчисляемых из соответствующей выручки.</w:t>
      </w:r>
    </w:p>
    <w:p w14:paraId="08573A43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Затраты, относящиеся исключительно к товарам, на реализацию которых распространяются особенности налогообложения в СЭЗ, не учитываются в качестве затрат, приходящихся на товары, на реализацию которых не распространяются особенности налогообложения в СЭЗ.</w:t>
      </w:r>
    </w:p>
    <w:p w14:paraId="1562D789" w14:textId="77777777" w:rsidR="00DF7DC1" w:rsidRPr="00DF7DC1" w:rsidRDefault="00DF7DC1" w:rsidP="00DF7DC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0BF3694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b/>
          <w:bCs/>
          <w:color w:val="242424"/>
          <w:sz w:val="30"/>
          <w:szCs w:val="30"/>
          <w:lang w:eastAsia="ru-RU"/>
        </w:rPr>
        <w:t>Статья 383. Особенности налогообложения в СЭЗ</w:t>
      </w:r>
    </w:p>
    <w:p w14:paraId="141A9FB6" w14:textId="77777777" w:rsidR="00DF7DC1" w:rsidRPr="00DF7DC1" w:rsidRDefault="00DF7DC1" w:rsidP="00DF7DC1">
      <w:pPr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 </w:t>
      </w:r>
    </w:p>
    <w:p w14:paraId="5C6DD791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 Резиденты СЭЗ:</w:t>
      </w:r>
    </w:p>
    <w:p w14:paraId="7CF3B654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1.1. исчисляют и уплачивают в порядке, установленном настоящим Кодексом, законами и (или) актами Президента Республики Беларусь, международными договорами Республики Беларусь, а также актами, составляющими право Евразийского экономического союза:</w:t>
      </w:r>
    </w:p>
    <w:p w14:paraId="2CA6C0DC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налог на прибыль, если иное не установлено пунктом 3 настоящей статьи;</w:t>
      </w:r>
    </w:p>
    <w:p w14:paraId="144173A5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налог на добавленную стоимость;</w:t>
      </w:r>
    </w:p>
    <w:p w14:paraId="2DFE2B81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акцизы;</w:t>
      </w:r>
    </w:p>
    <w:p w14:paraId="0AD7ADF0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налог на недвижимость, если иное не установлено пунктом 4 настоящей статьи;</w:t>
      </w:r>
    </w:p>
    <w:p w14:paraId="0F387AE6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экологический налог;</w:t>
      </w:r>
    </w:p>
    <w:p w14:paraId="04CF9191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налог за добычу (изъятие) природных ресурсов;</w:t>
      </w:r>
    </w:p>
    <w:p w14:paraId="2A100A25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земельный налог, если иное не установлено пунктом 5 настоящей статьи;</w:t>
      </w:r>
    </w:p>
    <w:p w14:paraId="4461F632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государственную пошлину;</w:t>
      </w:r>
    </w:p>
    <w:p w14:paraId="7D2EC450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патентные пошлины;</w:t>
      </w:r>
    </w:p>
    <w:p w14:paraId="062E1D56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оффшорный сбор;</w:t>
      </w:r>
    </w:p>
    <w:p w14:paraId="322831DA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гербовый сбор;</w:t>
      </w:r>
    </w:p>
    <w:p w14:paraId="4B0D483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таможенные пошлины;</w:t>
      </w:r>
    </w:p>
    <w:p w14:paraId="579865E2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таможенные сборы;</w:t>
      </w:r>
    </w:p>
    <w:p w14:paraId="0C896B44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утилизационный сбор;</w:t>
      </w:r>
    </w:p>
    <w:p w14:paraId="0EE4D33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местные налоги и сборы;</w:t>
      </w:r>
    </w:p>
    <w:p w14:paraId="7B87B1B4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транспортный налог;</w:t>
      </w:r>
    </w:p>
    <w:p w14:paraId="1FB9469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сбор за размещение (распространение) рекламы;</w:t>
      </w:r>
    </w:p>
    <w:p w14:paraId="21D606F8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1.2. выполняют обязанности налоговых агентов, в том числе обязанности исчислять, удерживать и перечислять при выплате (начислении) заработной платы и иных доходов налоги, сборы (пошлины) в порядке, установленном настоящим Кодексом.</w:t>
      </w:r>
    </w:p>
    <w:p w14:paraId="2AD61217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2. При установлении иных налогов, сборов (пошлин) обязанность по их уплате по деятельности, на которую распространяются особенности налогообложения в СЭЗ, возлагается на ее резидентов путем внесения изменений и (или) дополнений в пункт 1 настоящей статьи.</w:t>
      </w:r>
    </w:p>
    <w:p w14:paraId="7180C675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3. Прибыль резидентов СЭЗ, полученная от реализации товаров (работ, услуг) собственного производства, освобождается от налога на прибыль.</w:t>
      </w:r>
    </w:p>
    <w:p w14:paraId="744A68FE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4. Резиденты СЭЗ освобождаются от налога на недвижимость:</w:t>
      </w:r>
    </w:p>
    <w:p w14:paraId="65AAC717" w14:textId="77777777" w:rsid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4.1. в течение трех лет, исчисляемых начиная с квартала, на который приходится дата регистрации организации в качестве резидента СЭЗ по объектам налогообложения этим налогом, расположенным на территории соответствующих СЭЗ, приобретенным (возникшим) в указанный трехлетний период, независимо от направления их использования, если иное не установлено частью второй настоящего подпункта.</w:t>
      </w:r>
    </w:p>
    <w:p w14:paraId="63A4B012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Льгота, предусмотренная частью первой настоящего подпункта, </w:t>
      </w:r>
      <w:r w:rsidRPr="00DF7DC1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 распространяется:</w:t>
      </w:r>
    </w:p>
    <w:p w14:paraId="40037FE6" w14:textId="77777777" w:rsidR="00DF7DC1" w:rsidRPr="00DF7DC1" w:rsidRDefault="00DF7DC1" w:rsidP="00DF7DC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объекты налогообложения налогом на недвижимость, взятые резидентом СЭЗ в аренду (финансовую аренду (лизинг)), иное возмездное или безвозмездное пользование (далее в настоящем пункте — аренда);</w:t>
      </w:r>
    </w:p>
    <w:p w14:paraId="614E80D5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объекты налогообложения налогом на недвижимость (их части), сданные (переданные) резидентом СЭЗ в аренду, за исключением случаев, установленных в абзацах пятнадцатом и шестнадцатом части второй пункта 2 статьи 228 настоящего Кодекса;</w:t>
      </w:r>
    </w:p>
    <w:p w14:paraId="1BB142E6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4.2. по объектам налогообложения этим налогом, расположенным на территории соответствующих СЭЗ, независимо от направления их использования, если иное не установлено частью второй настоящего подпункта.</w:t>
      </w:r>
    </w:p>
    <w:p w14:paraId="7A602B05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Льгота, предусмотренная частью первой настоящего подпункта:</w:t>
      </w:r>
    </w:p>
    <w:p w14:paraId="565F6B3B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предоставляется в квартале, если в непосредственно предшествующем ему квартале резидентом СЭЗ осуществлялась реализация товаров (работ, услуг), на которую распространяются особенности налогообложения в СЭЗ;</w:t>
      </w:r>
    </w:p>
    <w:p w14:paraId="25A19F8F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распространяется (за исключением случаев, установленных в абзацах пятнадцатом и шестнадцатом части второй пункта 2 статьи 228 настоящего Кодекса) на объекты налогообложения налогом на недвижимость (их части), сданные (переданные) резидентом СЭЗ </w:t>
      </w: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аренду:</w:t>
      </w:r>
    </w:p>
    <w:p w14:paraId="447304B8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лицу, не являющемуся резидентом СЭЗ;</w:t>
      </w:r>
    </w:p>
    <w:p w14:paraId="0B88E389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другому резиденту СЭЗ при отсутствии в соответствующем договоре запрета на сдачу (передачу) этих объектов (их частей) в субаренду, сублизинг, последующее предоставление в иное возмездное или безвозмездное пользование.</w:t>
      </w:r>
    </w:p>
    <w:p w14:paraId="1D8DA656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этом объекты налогообложения налогом на недвижимость </w:t>
      </w: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(их части), которые в течение квартала (его части) сдавались (передавались) в аренду, признаются:</w:t>
      </w:r>
    </w:p>
    <w:p w14:paraId="5E32E11F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объектами (их частями), указанными в абзацах третьем и четвертом части второй настоящего подпункта, в таком квартале, если в течение </w:t>
      </w: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его (его части) лицо, которое сдало (передало) их в аренду, является резидентом СЭЗ, а лицо, которому они сданы (переданы) в аренду, </w:t>
      </w: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не является таким резидентом;</w:t>
      </w:r>
    </w:p>
    <w:p w14:paraId="60F33EB9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объектами (их частями), указанными в абзацах третьем и пятом части второй настоящего подпункта, в таком квартале, если лицо, которому они сданы (переданы) в аренду, является резидентом СЭЗ, </w:t>
      </w: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в течение этого квартала (его части):</w:t>
      </w:r>
    </w:p>
    <w:p w14:paraId="6EBA1E97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соответствующем договоре отсутствует запрет, указанный в абзаце пятом части второй настоящего подпункта;</w:t>
      </w:r>
    </w:p>
    <w:p w14:paraId="75346975" w14:textId="77777777" w:rsidR="00A14125" w:rsidRPr="00A14125" w:rsidRDefault="00A14125" w:rsidP="00A1412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14125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лицо, которое сдало (передало) их в аренду, является резидентом СЭЗ.</w:t>
      </w:r>
    </w:p>
    <w:p w14:paraId="76BEAF34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5. Освобождаются от земельного налога:</w:t>
      </w:r>
    </w:p>
    <w:p w14:paraId="0C5447EB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5.1. земельные участки резидентов СЭЗ, расположенные в границах СЭЗ и предоставленные им после регистрации в качестве резидентов СЭЗ для строительства объектов, с квартала, на который приходится дата указанной регистрации, по квартал (включительно), в котором принят в эксплуатацию последний из объектов, для строительства которых предоставлен земельный участок, но не более пяти лет, исчисляемых с квартала, на который приходится дата регистрации в качестве резидента СЭЗ.</w:t>
      </w:r>
    </w:p>
    <w:p w14:paraId="1857B6C0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Льгота, предусмотренная частью первой настоящего подпункта:</w:t>
      </w:r>
    </w:p>
    <w:p w14:paraId="780A95F3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предоставляется с 1-го числа первого месяца квартала, следующего за кварталом, в котором предоставлен земельный участок, указанный в части первой настоящего подпункта;</w:t>
      </w:r>
    </w:p>
    <w:p w14:paraId="49277FF1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действует независимо от положений пунктов 2</w:t>
      </w:r>
      <w:r w:rsidRPr="005E1C9C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3 статьи 239 настоящего Кодекса, если иное не установлено абзацами пятым — седьмым настоящей части;</w:t>
      </w:r>
    </w:p>
    <w:p w14:paraId="0B64135A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распространяется на самовольно занятые земельные участки;</w:t>
      </w:r>
    </w:p>
    <w:p w14:paraId="19470C29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применяется в отношении земельных участков (их частей), </w:t>
      </w: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которых расположены капитальные строения (здания, сооружения), </w:t>
      </w: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их части, сданные резидентом СЭЗ в аренду, иное возмездное </w:t>
      </w: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или безвозмездное пользование:</w:t>
      </w:r>
    </w:p>
    <w:p w14:paraId="55AA37AB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лицу, не являющемуся резидентом СЭЗ;</w:t>
      </w:r>
    </w:p>
    <w:p w14:paraId="7E266C7D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другому резиденту СЭЗ при отсутствии в соответствующем договоре запрета на сдачу (передачу) этих капитальных строений (зданий, сооружений), их частей в субаренду, сублизинг, последующее предоставление в иное возмездное или безвозмездное пользование.</w:t>
      </w:r>
    </w:p>
    <w:p w14:paraId="231D01A8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капитальные строения (здания, сооружения), их части, которые в течение квартала (его части) сдавались в аренду, иное возмездное или безвозмездное пользование, признаются:</w:t>
      </w:r>
    </w:p>
    <w:p w14:paraId="2AD54274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капитальными строениями (зданиями, сооружениями), их частями, указанными в абзацах пятом и шестом части второй настоящего подпункта, в таком квартале, если в течение его (его части) лицо, которое сдало их в аренду, иное возмездное или безвозмездное пользование, является резидентом СЭЗ, а лицо, которому они сданы в аренду, такое пользование, не является резидентом СЭЗ;</w:t>
      </w:r>
    </w:p>
    <w:p w14:paraId="52632D5D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капитальными строениями (зданиями, сооружениями), их частями, указанными в абзацах пятом и седьмом части второй настоящего подпункта, в таком квартале, если лицо, которому они сданы в аренду, </w:t>
      </w: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иное возмездное или безвозмездное пользование, является резидентом СЭЗ, и в течение этого квартала (его части):</w:t>
      </w:r>
    </w:p>
    <w:p w14:paraId="41D01EBA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соответствующем договоре отсутствует запрет, указанный в абзаце седьмом части второй настоящего подпункта;</w:t>
      </w:r>
    </w:p>
    <w:p w14:paraId="6837AC85" w14:textId="77777777" w:rsidR="005E1C9C" w:rsidRPr="005E1C9C" w:rsidRDefault="005E1C9C" w:rsidP="005E1C9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лицо, которое сдало их в аренду, иное возмездное или безвозмездное польз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ование, является резидентом СЭЗ</w:t>
      </w:r>
      <w:r w:rsidRPr="005E1C9C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AE25A2F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5.2. земельные участки резидентов СЭЗ независимо от их целевого назначения, расположенные в границах СЭЗ.</w:t>
      </w:r>
    </w:p>
    <w:p w14:paraId="18AA9E2F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>Льгота, предусмотренная частью первой настоящего подпункта:</w:t>
      </w:r>
    </w:p>
    <w:p w14:paraId="64833422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предоставляется с 1-го числа первого месяца по последнее число третьего месяца квартала, если в непосредственно предшествующем ему квартале резидентом СЭЗ осуществлялась реализация товаров (работ, услуг), на которую распространяются особенности налогообложения </w:t>
      </w: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СЭЗ;</w:t>
      </w:r>
    </w:p>
    <w:p w14:paraId="1873EBFF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действует независимо от положений пункта 3 статьи 239 настоящего Кодекса, если иное не установлено абзацами пятым — седьмым настоящей части;</w:t>
      </w:r>
    </w:p>
    <w:p w14:paraId="323161D7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распространяется на самовольно занятые земельные участки, а также на земельные участки, в отношении которых применяется ставка земельного налога, увеличенная на коэффициент 3, в соответствии с пунктом 12</w:t>
      </w:r>
      <w:r w:rsidRPr="00630906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статьи 241 настоящего Кодекса;</w:t>
      </w:r>
    </w:p>
    <w:p w14:paraId="2B834488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trike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применяется в отношении земельных участков (их частей), </w:t>
      </w: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на которых расположены капитальные строения (здания, сооружения), </w:t>
      </w: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их части, сданные резидентом СЭЗ в аренду, иное возмездное или безвозмездное пользование:</w:t>
      </w:r>
    </w:p>
    <w:p w14:paraId="65E8DD8F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лицу, не являющемуся резидентом СЭЗ;</w:t>
      </w:r>
    </w:p>
    <w:p w14:paraId="3188B415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>другому резиденту СЭЗ при отсутствии в соответствующем договоре запрета на сдачу (передачу) этих капитальных строений (зданий, сооружений), их частей в субаренду, сублизинг, последующее предоставление в иное возмездное или безвозмездное пользование.</w:t>
      </w:r>
    </w:p>
    <w:p w14:paraId="64714A24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этом капитальные строения (здания, сооружения), их части, которые в течение квартала (его части) сдавались в аренду, иное возмездное или безвозмездное пользование, признаются:</w:t>
      </w:r>
    </w:p>
    <w:p w14:paraId="69362FFA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>капитальными строениями (зданиями, сооружениями), их частями, указанными в абзацах пятом и шестом части второй настоящего подпункта, в таком квартале, если в течение его (его части) лицо, которое сдало их в аренду, иное возмездное или безвозмездное пользование, является резидентом СЭЗ, а лицо, которому они сданы в аренду, такое пользование, не является резидентом СЭЗ;</w:t>
      </w:r>
    </w:p>
    <w:p w14:paraId="5EDB6F0C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>капитальными строениями (зданиями, сооружениями), их частями, указанными в абзацах пятом и седьмом части второй настоящего подпункта, в таком квартале, если лицо, которому они сданы в аренду, иное возмездное или безвозмездное пользование, является резидентом СЭЗ, и в течение этого квартала (его части):</w:t>
      </w:r>
    </w:p>
    <w:p w14:paraId="23400869" w14:textId="77777777" w:rsidR="00630906" w:rsidRPr="00630906" w:rsidRDefault="00630906" w:rsidP="0063090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соответствующем договоре отсутствует запрет, указанный в абзаце седьмом части второй настоящего подпункта;</w:t>
      </w:r>
    </w:p>
    <w:p w14:paraId="6A8F70F2" w14:textId="77777777" w:rsidR="00DF7DC1" w:rsidRPr="00DF7DC1" w:rsidRDefault="00630906" w:rsidP="0063090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630906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лицо, которое сдало их в аренду, иное возмездное или безвозмездное пользование, является резидентом СЭЗ</w:t>
      </w:r>
      <w:r w:rsidR="00DF7DC1"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14:paraId="1BECD4B9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6. Прибыль, освобождаемая от налога на прибыль в соответствии с пунктом 3 настоящей статьи, определяется в течение налогового периода нарастающим итогом как сумма прибыли и убытков, полученных с начала налогового периода от деятельности, на которую распространяются особенности налогообложения в СЭЗ.</w:t>
      </w:r>
    </w:p>
    <w:p w14:paraId="67A98AC1" w14:textId="77777777" w:rsidR="00DF7DC1" w:rsidRPr="00DF7DC1" w:rsidRDefault="00DF7DC1" w:rsidP="00DF7DC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Прибыль от реализации основных средств, нематериальных активов, имущественных прав, от сдачи в аренду (передачи в финансовую аренду (лизинг)), иное возмездное пользование имущества и внереализационные </w:t>
      </w:r>
      <w:r w:rsidRPr="00DF7DC1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lastRenderedPageBreak/>
        <w:t>доходы, признаваемые таковыми настоящим Кодексом для целей исчисления налога на прибыль, не учитываются в составе прибыли, освобождаемой от налога на прибыль в соответствии с пунктом 3 настоящей статьи.</w:t>
      </w:r>
    </w:p>
    <w:p w14:paraId="6E3D0E3D" w14:textId="77777777" w:rsidR="00F51684" w:rsidRPr="00DF7DC1" w:rsidRDefault="00F51684">
      <w:pPr>
        <w:rPr>
          <w:rFonts w:ascii="Times New Roman" w:hAnsi="Times New Roman" w:cs="Times New Roman"/>
          <w:sz w:val="30"/>
          <w:szCs w:val="30"/>
        </w:rPr>
      </w:pPr>
    </w:p>
    <w:sectPr w:rsidR="00F51684" w:rsidRPr="00DF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C1"/>
    <w:rsid w:val="005E1C9C"/>
    <w:rsid w:val="00630906"/>
    <w:rsid w:val="00A14125"/>
    <w:rsid w:val="00BA6727"/>
    <w:rsid w:val="00BE045C"/>
    <w:rsid w:val="00DF7DC1"/>
    <w:rsid w:val="00F5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2DA8"/>
  <w15:chartTrackingRefBased/>
  <w15:docId w15:val="{656DEA66-2EDE-4937-9F8B-A9D3CC74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3386</Words>
  <Characters>19303</Characters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2025-12-31T08:17:00Z</dcterms:created>
  <dcterms:modified xsi:type="dcterms:W3CDTF">2025-12-31T08:32:00Z</dcterms:modified>
</cp:coreProperties>
</file>